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8C" w:rsidRDefault="00A57B83" w:rsidP="00A57B83">
      <w:pPr>
        <w:rPr>
          <w:b/>
          <w:bCs/>
          <w:color w:val="17375E"/>
          <w:sz w:val="28"/>
          <w:szCs w:val="28"/>
        </w:rPr>
      </w:pPr>
      <w:r>
        <w:rPr>
          <w:b/>
          <w:bCs/>
          <w:color w:val="17375E"/>
          <w:sz w:val="28"/>
          <w:szCs w:val="28"/>
        </w:rPr>
        <w:t xml:space="preserve">Neighbourhood Planning Regulation 14 Public Consultation – </w:t>
      </w:r>
    </w:p>
    <w:p w:rsidR="00A57B83" w:rsidRDefault="005A4B8C" w:rsidP="00A57B83">
      <w:pPr>
        <w:rPr>
          <w:b/>
          <w:bCs/>
          <w:color w:val="17375E"/>
          <w:sz w:val="28"/>
          <w:szCs w:val="28"/>
        </w:rPr>
      </w:pPr>
      <w:r>
        <w:rPr>
          <w:b/>
          <w:bCs/>
          <w:color w:val="17375E"/>
          <w:sz w:val="28"/>
          <w:szCs w:val="28"/>
        </w:rPr>
        <w:t>Horsforth</w:t>
      </w:r>
      <w:r w:rsidR="00A57B83">
        <w:rPr>
          <w:b/>
          <w:bCs/>
          <w:color w:val="17375E"/>
          <w:sz w:val="28"/>
          <w:szCs w:val="28"/>
        </w:rPr>
        <w:t xml:space="preserve"> Neighbourhood Plan </w:t>
      </w:r>
    </w:p>
    <w:p w:rsidR="00A57B83" w:rsidRDefault="00A57B83" w:rsidP="00A57B83"/>
    <w:p w:rsidR="00A57B83" w:rsidRDefault="00970FCE" w:rsidP="00A57B83">
      <w:r>
        <w:t>In a</w:t>
      </w:r>
      <w:r w:rsidR="00A57B83">
        <w:t xml:space="preserve">ccordance with Neighbourhood Planning Regulation 14, </w:t>
      </w:r>
      <w:r w:rsidR="005A4B8C">
        <w:t>Horsforth</w:t>
      </w:r>
      <w:r w:rsidR="006C5B08">
        <w:t xml:space="preserve"> Town</w:t>
      </w:r>
      <w:r w:rsidR="00095690">
        <w:t xml:space="preserve"> </w:t>
      </w:r>
      <w:r w:rsidR="00A57B83">
        <w:t>Council is undertaking a public consultation and would like to invite comments from organisations and individuals on its Pre-Submission Neighbourhood Plan.</w:t>
      </w:r>
    </w:p>
    <w:p w:rsidR="00A57B83" w:rsidRDefault="00A57B83" w:rsidP="00A57B83"/>
    <w:p w:rsidR="00A57B83" w:rsidRPr="00842047" w:rsidRDefault="00A57B83" w:rsidP="00A57B83">
      <w:pPr>
        <w:rPr>
          <w:b/>
          <w:bCs/>
        </w:rPr>
      </w:pPr>
      <w:r>
        <w:t xml:space="preserve">The public consultation runs from </w:t>
      </w:r>
      <w:r w:rsidRPr="00842047">
        <w:rPr>
          <w:b/>
        </w:rPr>
        <w:t>Fri</w:t>
      </w:r>
      <w:r w:rsidRPr="00842047">
        <w:rPr>
          <w:b/>
          <w:bCs/>
        </w:rPr>
        <w:t xml:space="preserve">day </w:t>
      </w:r>
      <w:r w:rsidR="005A4B8C" w:rsidRPr="00842047">
        <w:rPr>
          <w:b/>
          <w:bCs/>
        </w:rPr>
        <w:t>26</w:t>
      </w:r>
      <w:r w:rsidR="006C5B08" w:rsidRPr="00842047">
        <w:rPr>
          <w:b/>
          <w:bCs/>
          <w:vertAlign w:val="superscript"/>
        </w:rPr>
        <w:t>th</w:t>
      </w:r>
      <w:r w:rsidR="006C5B08" w:rsidRPr="00842047">
        <w:rPr>
          <w:b/>
          <w:bCs/>
        </w:rPr>
        <w:t xml:space="preserve"> </w:t>
      </w:r>
      <w:r w:rsidR="005A4B8C" w:rsidRPr="00842047">
        <w:rPr>
          <w:b/>
          <w:bCs/>
        </w:rPr>
        <w:t>Octo</w:t>
      </w:r>
      <w:r w:rsidR="006C5B08" w:rsidRPr="00842047">
        <w:rPr>
          <w:b/>
          <w:bCs/>
        </w:rPr>
        <w:t>ber</w:t>
      </w:r>
      <w:r w:rsidRPr="00842047">
        <w:rPr>
          <w:b/>
          <w:bCs/>
        </w:rPr>
        <w:t xml:space="preserve"> until Friday </w:t>
      </w:r>
      <w:r w:rsidR="005A4B8C" w:rsidRPr="00842047">
        <w:rPr>
          <w:b/>
          <w:bCs/>
        </w:rPr>
        <w:t>7</w:t>
      </w:r>
      <w:r w:rsidRPr="00842047">
        <w:rPr>
          <w:b/>
          <w:bCs/>
          <w:vertAlign w:val="superscript"/>
        </w:rPr>
        <w:t>th</w:t>
      </w:r>
      <w:r w:rsidRPr="00842047">
        <w:rPr>
          <w:b/>
          <w:bCs/>
        </w:rPr>
        <w:t xml:space="preserve"> </w:t>
      </w:r>
      <w:r w:rsidR="005A4B8C" w:rsidRPr="00842047">
        <w:rPr>
          <w:b/>
          <w:bCs/>
        </w:rPr>
        <w:t>Decem</w:t>
      </w:r>
      <w:r w:rsidR="006C5B08" w:rsidRPr="00842047">
        <w:rPr>
          <w:b/>
          <w:bCs/>
        </w:rPr>
        <w:t>ber</w:t>
      </w:r>
      <w:r w:rsidRPr="00842047">
        <w:rPr>
          <w:b/>
          <w:bCs/>
        </w:rPr>
        <w:t xml:space="preserve"> 201</w:t>
      </w:r>
      <w:r w:rsidR="005A4B8C" w:rsidRPr="00842047">
        <w:rPr>
          <w:b/>
          <w:bCs/>
        </w:rPr>
        <w:t>8</w:t>
      </w:r>
      <w:r w:rsidRPr="00842047">
        <w:rPr>
          <w:b/>
          <w:bCs/>
        </w:rPr>
        <w:t>.</w:t>
      </w:r>
    </w:p>
    <w:p w:rsidR="00A57B83" w:rsidRDefault="00A57B83" w:rsidP="00A57B83"/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Proposed </w:t>
      </w:r>
      <w:r w:rsidR="005A4B8C">
        <w:rPr>
          <w:b/>
          <w:bCs/>
          <w:sz w:val="24"/>
          <w:szCs w:val="24"/>
        </w:rPr>
        <w:t xml:space="preserve">Horsforth </w:t>
      </w:r>
      <w:r>
        <w:rPr>
          <w:b/>
          <w:bCs/>
          <w:sz w:val="24"/>
          <w:szCs w:val="24"/>
        </w:rPr>
        <w:t xml:space="preserve">Neighbourhood Plan </w:t>
      </w:r>
    </w:p>
    <w:p w:rsidR="005E30E8" w:rsidRDefault="005E30E8" w:rsidP="00A57B83">
      <w:pPr>
        <w:rPr>
          <w:b/>
          <w:bCs/>
        </w:rPr>
      </w:pPr>
    </w:p>
    <w:p w:rsidR="00A57B83" w:rsidRDefault="005A4B8C" w:rsidP="00A57B83">
      <w:r>
        <w:t>Horsforth</w:t>
      </w:r>
      <w:r w:rsidR="006C5B08">
        <w:t xml:space="preserve"> Town</w:t>
      </w:r>
      <w:r w:rsidR="00A57B83">
        <w:t xml:space="preserve"> Council has produced a Neighbourhood Plan which covers the </w:t>
      </w:r>
      <w:r w:rsidR="006C5B08">
        <w:t xml:space="preserve">whole of the civil parish of </w:t>
      </w:r>
      <w:r>
        <w:t>Horsforth</w:t>
      </w:r>
      <w:r w:rsidR="006C5B08">
        <w:t xml:space="preserve">, together with </w:t>
      </w:r>
      <w:r>
        <w:t xml:space="preserve">a </w:t>
      </w:r>
      <w:r w:rsidR="006C5B08">
        <w:t>small adjacent area of</w:t>
      </w:r>
      <w:r>
        <w:t xml:space="preserve"> </w:t>
      </w:r>
      <w:proofErr w:type="spellStart"/>
      <w:r>
        <w:t>Cookridge</w:t>
      </w:r>
      <w:proofErr w:type="spellEnd"/>
      <w:r>
        <w:t xml:space="preserve"> ward to the east.  The p</w:t>
      </w:r>
      <w:r w:rsidR="00A57B83">
        <w:t xml:space="preserve">lan contains a vision for </w:t>
      </w:r>
      <w:r w:rsidR="000D0E44">
        <w:t>Horsforth</w:t>
      </w:r>
      <w:r w:rsidR="00A57B83">
        <w:t xml:space="preserve"> along with </w:t>
      </w:r>
      <w:r>
        <w:t>a</w:t>
      </w:r>
      <w:r w:rsidR="00A57B83">
        <w:t xml:space="preserve"> set of </w:t>
      </w:r>
      <w:r w:rsidR="006C5B08">
        <w:t>objective</w:t>
      </w:r>
      <w:r w:rsidR="00A57B83">
        <w:t>s, planning policies and proposals and community actions to achieve the vision.  Th</w:t>
      </w:r>
      <w:r>
        <w:t>e planning policies within the p</w:t>
      </w:r>
      <w:r w:rsidR="00A57B83">
        <w:t xml:space="preserve">lan seek to protect the character </w:t>
      </w:r>
      <w:r>
        <w:t xml:space="preserve">and meet the needs </w:t>
      </w:r>
      <w:r w:rsidR="00A57B83">
        <w:t xml:space="preserve">of </w:t>
      </w:r>
      <w:r>
        <w:t>Horsforth</w:t>
      </w:r>
      <w:r w:rsidR="0039438C">
        <w:t>,</w:t>
      </w:r>
      <w:r w:rsidR="00A57B83">
        <w:t xml:space="preserve"> with policies guiding new development,</w:t>
      </w:r>
      <w:r w:rsidR="0039438C">
        <w:t xml:space="preserve"> notably for housing</w:t>
      </w:r>
      <w:r w:rsidR="00A57B83">
        <w:t xml:space="preserve">, </w:t>
      </w:r>
      <w:r>
        <w:t>shopping</w:t>
      </w:r>
      <w:r w:rsidR="0038110F">
        <w:t xml:space="preserve">, </w:t>
      </w:r>
      <w:r>
        <w:t xml:space="preserve">Leeds Trinity University, and traffic and </w:t>
      </w:r>
      <w:r w:rsidR="0038110F">
        <w:t>transport and travel,</w:t>
      </w:r>
      <w:r w:rsidR="006C5B08">
        <w:t xml:space="preserve"> </w:t>
      </w:r>
      <w:r w:rsidR="00A57B83">
        <w:t xml:space="preserve">as well as protection </w:t>
      </w:r>
      <w:r w:rsidR="0038110F">
        <w:t xml:space="preserve">and enhancement </w:t>
      </w:r>
      <w:r w:rsidR="00A57B83">
        <w:t>policies relating to the green environment</w:t>
      </w:r>
      <w:r w:rsidR="00095690">
        <w:t xml:space="preserve"> (</w:t>
      </w:r>
      <w:r w:rsidR="000D0E44">
        <w:t>including Local G</w:t>
      </w:r>
      <w:r w:rsidR="00A57B83">
        <w:t>reen</w:t>
      </w:r>
      <w:r>
        <w:t xml:space="preserve"> </w:t>
      </w:r>
      <w:r w:rsidR="000D0E44">
        <w:t>S</w:t>
      </w:r>
      <w:r w:rsidR="00A57B83">
        <w:t>paces</w:t>
      </w:r>
      <w:r w:rsidR="00095690">
        <w:t>)</w:t>
      </w:r>
      <w:r w:rsidR="00A57B83">
        <w:t xml:space="preserve">, </w:t>
      </w:r>
      <w:proofErr w:type="gramStart"/>
      <w:r>
        <w:t>the</w:t>
      </w:r>
      <w:proofErr w:type="gramEnd"/>
      <w:r>
        <w:t xml:space="preserve"> </w:t>
      </w:r>
      <w:r w:rsidR="00A57B83">
        <w:t xml:space="preserve">built </w:t>
      </w:r>
      <w:r>
        <w:t>environment</w:t>
      </w:r>
      <w:r w:rsidR="0039438C">
        <w:t xml:space="preserve"> and community facilities.</w:t>
      </w:r>
      <w:r w:rsidR="00A57B83">
        <w:t xml:space="preserve"> </w:t>
      </w:r>
    </w:p>
    <w:p w:rsidR="00A57B83" w:rsidRDefault="00A57B83" w:rsidP="00A57B83"/>
    <w:p w:rsidR="00A57B83" w:rsidRDefault="0039438C" w:rsidP="00A57B83">
      <w:r>
        <w:t>Fo</w:t>
      </w:r>
      <w:r w:rsidR="005A4B8C">
        <w:t>llowing this consultation, the p</w:t>
      </w:r>
      <w:r>
        <w:t xml:space="preserve">lan will be amended and then submitted to Leeds City Council, as required, for a further Regulation 16 consultation and independent examination. </w:t>
      </w:r>
      <w:r w:rsidR="005A4B8C">
        <w:t>The p</w:t>
      </w:r>
      <w:r w:rsidR="00A57B83">
        <w:t xml:space="preserve">lan, if successful </w:t>
      </w:r>
      <w:r>
        <w:t xml:space="preserve">at </w:t>
      </w:r>
      <w:r w:rsidR="00A57B83">
        <w:t>examination</w:t>
      </w:r>
      <w:r>
        <w:t>,</w:t>
      </w:r>
      <w:r w:rsidR="00A57B83">
        <w:t xml:space="preserve"> </w:t>
      </w:r>
      <w:r w:rsidR="00095690">
        <w:t>will</w:t>
      </w:r>
      <w:r w:rsidR="00A57B83">
        <w:t xml:space="preserve"> then proceed to a local referendum.  If the </w:t>
      </w:r>
      <w:r w:rsidR="005A4B8C">
        <w:t>p</w:t>
      </w:r>
      <w:r w:rsidR="00A57B83">
        <w:t xml:space="preserve">lan receives a majority vote the </w:t>
      </w:r>
      <w:r w:rsidR="000D0E44">
        <w:t>c</w:t>
      </w:r>
      <w:r>
        <w:t xml:space="preserve">ity </w:t>
      </w:r>
      <w:r w:rsidR="000D0E44">
        <w:t>c</w:t>
      </w:r>
      <w:r w:rsidR="00A57B83">
        <w:t>ouncil</w:t>
      </w:r>
      <w:r w:rsidR="006D62E9">
        <w:t xml:space="preserve"> </w:t>
      </w:r>
      <w:r>
        <w:t xml:space="preserve">will </w:t>
      </w:r>
      <w:r w:rsidR="00A57B83">
        <w:t xml:space="preserve">adopt the plan which will then become part of the statutory development </w:t>
      </w:r>
      <w:r>
        <w:t xml:space="preserve">plan </w:t>
      </w:r>
      <w:r w:rsidR="00A57B83">
        <w:t>– the Local Plan</w:t>
      </w:r>
      <w:r>
        <w:t xml:space="preserve"> - </w:t>
      </w:r>
      <w:r w:rsidR="00A57B83">
        <w:t xml:space="preserve">for </w:t>
      </w:r>
      <w:r>
        <w:t>Leeds</w:t>
      </w:r>
      <w:r w:rsidR="00A57B83">
        <w:t xml:space="preserve">.  Any planning applications submitted within the boundary will be determined in accordance with this plan.   </w:t>
      </w:r>
    </w:p>
    <w:p w:rsidR="00A57B83" w:rsidRDefault="00A57B83" w:rsidP="00A57B83">
      <w:pPr>
        <w:rPr>
          <w:b/>
          <w:bCs/>
        </w:rPr>
      </w:pPr>
    </w:p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Aim of this consultation</w:t>
      </w:r>
    </w:p>
    <w:p w:rsidR="005E30E8" w:rsidRDefault="005E30E8" w:rsidP="00A57B83">
      <w:pPr>
        <w:rPr>
          <w:b/>
          <w:bCs/>
          <w:sz w:val="24"/>
          <w:szCs w:val="24"/>
        </w:rPr>
      </w:pPr>
    </w:p>
    <w:p w:rsidR="00A57B83" w:rsidRDefault="00A57B83" w:rsidP="00095690">
      <w:r>
        <w:t xml:space="preserve">This consultation seeks your views on the content of the proposed </w:t>
      </w:r>
      <w:r w:rsidR="003337D2">
        <w:t>Horsforth</w:t>
      </w:r>
      <w:r>
        <w:t xml:space="preserve"> Neighbourhood Plan</w:t>
      </w:r>
      <w:r w:rsidR="00095690">
        <w:t xml:space="preserve">, together with the supporting </w:t>
      </w:r>
      <w:r>
        <w:t>Strategic Environmental Assessment (SEA) and Habitats Regulations Assessment (HRA) Screening Report</w:t>
      </w:r>
      <w:r w:rsidR="00095690">
        <w:t>.</w:t>
      </w:r>
      <w:r>
        <w:t xml:space="preserve"> </w:t>
      </w:r>
    </w:p>
    <w:p w:rsidR="00A57B83" w:rsidRDefault="00A57B83" w:rsidP="00A57B83"/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Availability of Documents </w:t>
      </w:r>
    </w:p>
    <w:p w:rsidR="005E30E8" w:rsidRDefault="005E30E8" w:rsidP="00A57B83">
      <w:pPr>
        <w:rPr>
          <w:b/>
          <w:bCs/>
          <w:sz w:val="24"/>
          <w:szCs w:val="24"/>
        </w:rPr>
      </w:pPr>
    </w:p>
    <w:p w:rsidR="00970FCE" w:rsidRDefault="00A57B83" w:rsidP="00A57B83">
      <w:r>
        <w:t xml:space="preserve">The proposed </w:t>
      </w:r>
      <w:r w:rsidR="003337D2">
        <w:t>Horsforth</w:t>
      </w:r>
      <w:r>
        <w:t xml:space="preserve"> Neighbourhood Plan</w:t>
      </w:r>
      <w:r w:rsidR="00162E53">
        <w:t xml:space="preserve">, </w:t>
      </w:r>
      <w:r w:rsidR="00842047">
        <w:t>Policy Proposals Map and SEA/HRA Screening Report are available here:-</w:t>
      </w:r>
    </w:p>
    <w:p w:rsidR="00162E53" w:rsidRDefault="005E30E8" w:rsidP="00A57B83">
      <w:r>
        <w:t> </w:t>
      </w:r>
    </w:p>
    <w:p w:rsidR="005E30E8" w:rsidRPr="000D0E44" w:rsidRDefault="00970FCE" w:rsidP="00A57B83">
      <w:pPr>
        <w:rPr>
          <w:i/>
        </w:rPr>
      </w:pPr>
      <w:r w:rsidRPr="00842047">
        <w:rPr>
          <w:i/>
        </w:rPr>
        <w:t xml:space="preserve"> </w:t>
      </w:r>
      <w:r w:rsidR="000D0E44" w:rsidRPr="00842047">
        <w:rPr>
          <w:i/>
        </w:rPr>
        <w:t xml:space="preserve">(NB </w:t>
      </w:r>
      <w:r w:rsidR="00EB7CDB">
        <w:rPr>
          <w:i/>
        </w:rPr>
        <w:t xml:space="preserve">Ian - </w:t>
      </w:r>
      <w:bookmarkStart w:id="0" w:name="_GoBack"/>
      <w:bookmarkEnd w:id="0"/>
      <w:r w:rsidR="00842047">
        <w:rPr>
          <w:i/>
        </w:rPr>
        <w:t>insert links</w:t>
      </w:r>
      <w:r w:rsidR="000D0E44" w:rsidRPr="00842047">
        <w:rPr>
          <w:i/>
        </w:rPr>
        <w:t>)</w:t>
      </w:r>
    </w:p>
    <w:p w:rsidR="000D0E44" w:rsidRDefault="000D0E44" w:rsidP="00A57B83"/>
    <w:p w:rsidR="005E30E8" w:rsidRDefault="005E30E8" w:rsidP="00A57B83">
      <w:r>
        <w:t>The</w:t>
      </w:r>
      <w:r w:rsidR="003337D2">
        <w:t xml:space="preserve"> p</w:t>
      </w:r>
      <w:r w:rsidR="00842047">
        <w:t>lan, map, screening r</w:t>
      </w:r>
      <w:r w:rsidR="00162E53">
        <w:t>eport</w:t>
      </w:r>
      <w:r w:rsidR="00842047">
        <w:t>, supporting documents and evidence base can be viewed at Horsforth Town Council’s</w:t>
      </w:r>
      <w:r>
        <w:t xml:space="preserve"> website </w:t>
      </w:r>
      <w:r w:rsidR="00842047">
        <w:t>here:-</w:t>
      </w:r>
      <w:r>
        <w:t xml:space="preserve"> </w:t>
      </w:r>
    </w:p>
    <w:p w:rsidR="00842047" w:rsidRDefault="00842047" w:rsidP="00A57B83"/>
    <w:p w:rsidR="00066E5B" w:rsidRDefault="00EB7CDB" w:rsidP="00A57B83">
      <w:hyperlink r:id="rId5" w:history="1">
        <w:r w:rsidR="00842047" w:rsidRPr="00DA2ACC">
          <w:rPr>
            <w:rStyle w:val="Hyperlink"/>
          </w:rPr>
          <w:t>http://www.horsforthtowncouncil.gov.uk/Horsforth-TC/Horsforth_Town_Council_17751.aspx</w:t>
        </w:r>
      </w:hyperlink>
    </w:p>
    <w:p w:rsidR="00A57B83" w:rsidRDefault="00A57B83" w:rsidP="00A57B83">
      <w:pPr>
        <w:rPr>
          <w:b/>
          <w:bCs/>
        </w:rPr>
      </w:pPr>
    </w:p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Deposit Locations</w:t>
      </w:r>
    </w:p>
    <w:p w:rsidR="005E30E8" w:rsidRDefault="005E30E8" w:rsidP="00A57B83">
      <w:pPr>
        <w:rPr>
          <w:b/>
          <w:bCs/>
          <w:sz w:val="24"/>
          <w:szCs w:val="24"/>
        </w:rPr>
      </w:pPr>
    </w:p>
    <w:p w:rsidR="00A57B83" w:rsidRDefault="00A57B83" w:rsidP="00A57B83">
      <w:r>
        <w:t>Hard copies of the consultation document</w:t>
      </w:r>
      <w:r w:rsidR="00F706EA">
        <w:t>, including proposals map,</w:t>
      </w:r>
      <w:r>
        <w:t xml:space="preserve"> are also available for inspection at the following deposit locations: </w:t>
      </w:r>
    </w:p>
    <w:p w:rsidR="00A57B83" w:rsidRDefault="00A57B83" w:rsidP="00A57B8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3908"/>
      </w:tblGrid>
      <w:tr w:rsidR="00A57B83" w:rsidTr="003512FB"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5E30E8" w:rsidRDefault="003337D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Horsforth </w:t>
            </w:r>
            <w:r w:rsidR="0038110F">
              <w:rPr>
                <w:rFonts w:asciiTheme="minorHAnsi" w:hAnsiTheme="minorHAnsi" w:cstheme="minorHAnsi"/>
                <w:b/>
                <w:bCs/>
              </w:rPr>
              <w:t>Town Council Offices</w:t>
            </w:r>
          </w:p>
          <w:p w:rsidR="00A57B83" w:rsidRPr="003337D2" w:rsidRDefault="003337D2" w:rsidP="0058611B">
            <w:pPr>
              <w:rPr>
                <w:rFonts w:asciiTheme="minorHAnsi" w:hAnsiTheme="minorHAnsi" w:cstheme="minorHAnsi"/>
                <w:i/>
              </w:rPr>
            </w:pPr>
            <w:r w:rsidRPr="003337D2">
              <w:rPr>
                <w:rFonts w:asciiTheme="minorHAnsi" w:hAnsiTheme="minorHAnsi" w:cstheme="minorHAnsi"/>
                <w:i/>
              </w:rPr>
              <w:t>Insert address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3337D2" w:rsidRDefault="003337D2" w:rsidP="003337D2">
            <w:pPr>
              <w:rPr>
                <w:rFonts w:asciiTheme="minorHAnsi" w:hAnsiTheme="minorHAnsi" w:cstheme="minorHAnsi"/>
                <w:i/>
              </w:rPr>
            </w:pPr>
            <w:r w:rsidRPr="003337D2">
              <w:rPr>
                <w:rFonts w:asciiTheme="minorHAnsi" w:hAnsiTheme="minorHAnsi" w:cstheme="minorHAnsi"/>
                <w:i/>
              </w:rPr>
              <w:t>Insert opening hours</w:t>
            </w:r>
          </w:p>
        </w:tc>
      </w:tr>
      <w:tr w:rsidR="00A57B83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37D2" w:rsidRDefault="003337D2" w:rsidP="003337D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Horsforth </w:t>
            </w:r>
            <w:r w:rsidR="0058611B">
              <w:rPr>
                <w:rFonts w:asciiTheme="minorHAnsi" w:hAnsiTheme="minorHAnsi" w:cstheme="minorHAnsi"/>
                <w:b/>
                <w:bCs/>
              </w:rPr>
              <w:t xml:space="preserve">Library </w:t>
            </w:r>
          </w:p>
          <w:p w:rsidR="00A57B83" w:rsidRPr="003337D2" w:rsidRDefault="003337D2" w:rsidP="003337D2">
            <w:pPr>
              <w:rPr>
                <w:rFonts w:asciiTheme="minorHAnsi" w:hAnsiTheme="minorHAnsi" w:cstheme="minorHAnsi"/>
                <w:i/>
              </w:rPr>
            </w:pPr>
            <w:r w:rsidRPr="003337D2">
              <w:rPr>
                <w:rFonts w:asciiTheme="minorHAnsi" w:hAnsiTheme="minorHAnsi" w:cstheme="minorHAnsi"/>
                <w:i/>
              </w:rPr>
              <w:t>Insert address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58611B" w:rsidRDefault="0058611B">
            <w:pPr>
              <w:rPr>
                <w:rFonts w:asciiTheme="minorHAnsi" w:hAnsiTheme="minorHAnsi" w:cstheme="minorHAnsi"/>
              </w:rPr>
            </w:pPr>
            <w:r w:rsidRPr="0058611B">
              <w:rPr>
                <w:rFonts w:asciiTheme="minorHAnsi" w:hAnsiTheme="minorHAnsi" w:cstheme="minorHAnsi"/>
              </w:rPr>
              <w:t>Normal opening hours</w:t>
            </w:r>
          </w:p>
        </w:tc>
      </w:tr>
      <w:tr w:rsidR="00A57B83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58611B" w:rsidRDefault="003337D2" w:rsidP="003337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Secondary </w:t>
            </w:r>
            <w:r w:rsidR="0058611B" w:rsidRPr="0058611B">
              <w:rPr>
                <w:rFonts w:asciiTheme="minorHAnsi" w:hAnsiTheme="minorHAnsi" w:cstheme="minorHAnsi"/>
                <w:b/>
              </w:rPr>
              <w:t xml:space="preserve">School </w:t>
            </w:r>
            <w:r w:rsidRPr="003337D2">
              <w:rPr>
                <w:rFonts w:asciiTheme="minorHAnsi" w:hAnsiTheme="minorHAnsi" w:cstheme="minorHAnsi"/>
                <w:b/>
                <w:i/>
              </w:rPr>
              <w:t>(insert name)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8611B" w:rsidRPr="0058611B">
              <w:rPr>
                <w:rFonts w:asciiTheme="minorHAnsi" w:hAnsiTheme="minorHAnsi" w:cstheme="minorHAnsi"/>
                <w:b/>
              </w:rPr>
              <w:t xml:space="preserve">and </w:t>
            </w:r>
            <w:r>
              <w:rPr>
                <w:rFonts w:asciiTheme="minorHAnsi" w:hAnsiTheme="minorHAnsi" w:cstheme="minorHAnsi"/>
                <w:b/>
              </w:rPr>
              <w:t>Horsforth</w:t>
            </w:r>
            <w:r w:rsidR="0058611B" w:rsidRPr="0058611B">
              <w:rPr>
                <w:rFonts w:asciiTheme="minorHAnsi" w:hAnsiTheme="minorHAnsi" w:cstheme="minorHAnsi"/>
                <w:b/>
              </w:rPr>
              <w:t xml:space="preserve"> Primary School reception areas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B13948" w:rsidRDefault="0058611B" w:rsidP="005861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While visiting on school business or b</w:t>
            </w:r>
            <w:r w:rsidR="00B13948">
              <w:rPr>
                <w:rFonts w:asciiTheme="minorHAnsi" w:hAnsiTheme="minorHAnsi" w:cstheme="minorHAnsi"/>
              </w:rPr>
              <w:t>y arrangement - c</w:t>
            </w:r>
            <w:r w:rsidR="00B13948" w:rsidRPr="00B13948">
              <w:rPr>
                <w:rFonts w:asciiTheme="minorHAnsi" w:hAnsiTheme="minorHAnsi" w:cstheme="minorHAnsi"/>
              </w:rPr>
              <w:t xml:space="preserve">ontact </w:t>
            </w:r>
            <w:r>
              <w:rPr>
                <w:rFonts w:asciiTheme="minorHAnsi" w:hAnsiTheme="minorHAnsi" w:cstheme="minorHAnsi"/>
              </w:rPr>
              <w:t xml:space="preserve">schools </w:t>
            </w:r>
            <w:r w:rsidR="00B13948" w:rsidRPr="00B13948">
              <w:rPr>
                <w:rFonts w:asciiTheme="minorHAnsi" w:hAnsiTheme="minorHAnsi" w:cstheme="minorHAnsi"/>
              </w:rPr>
              <w:t>for details</w:t>
            </w:r>
          </w:p>
        </w:tc>
      </w:tr>
      <w:tr w:rsidR="00A57B83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58611B" w:rsidRDefault="003337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Horsforth</w:t>
            </w:r>
            <w:r w:rsidR="0058611B" w:rsidRPr="0058611B">
              <w:rPr>
                <w:rFonts w:asciiTheme="minorHAnsi" w:hAnsiTheme="minorHAnsi" w:cstheme="minorHAnsi"/>
                <w:b/>
              </w:rPr>
              <w:t xml:space="preserve"> medical and dental surgery reception areas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B83" w:rsidRPr="0058611B" w:rsidRDefault="0058611B" w:rsidP="0058611B">
            <w:pPr>
              <w:rPr>
                <w:rFonts w:asciiTheme="minorHAnsi" w:hAnsiTheme="minorHAnsi" w:cstheme="minorHAnsi"/>
              </w:rPr>
            </w:pPr>
            <w:r w:rsidRPr="0058611B">
              <w:rPr>
                <w:rFonts w:asciiTheme="minorHAnsi" w:hAnsiTheme="minorHAnsi" w:cstheme="minorHAnsi"/>
              </w:rPr>
              <w:t>While visiting on surgery business</w:t>
            </w:r>
          </w:p>
        </w:tc>
      </w:tr>
      <w:tr w:rsidR="003512FB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FB" w:rsidRPr="00237726" w:rsidRDefault="003337D2">
            <w:pPr>
              <w:rPr>
                <w:b/>
              </w:rPr>
            </w:pPr>
            <w:r>
              <w:rPr>
                <w:b/>
              </w:rPr>
              <w:t xml:space="preserve">Horsforth </w:t>
            </w:r>
            <w:r w:rsidR="00237726" w:rsidRPr="00237726">
              <w:rPr>
                <w:b/>
              </w:rPr>
              <w:t>Care Home</w:t>
            </w:r>
            <w:r>
              <w:rPr>
                <w:b/>
              </w:rPr>
              <w:t xml:space="preserve">s </w:t>
            </w:r>
            <w:r w:rsidRPr="003337D2">
              <w:rPr>
                <w:b/>
                <w:i/>
              </w:rPr>
              <w:t>(insert names)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FB" w:rsidRDefault="00237726" w:rsidP="00C03CB2">
            <w:r>
              <w:t>While visiting or by arrangement – contact premises for details</w:t>
            </w:r>
          </w:p>
        </w:tc>
      </w:tr>
      <w:tr w:rsidR="003512FB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48" w:rsidRPr="00237726" w:rsidRDefault="003337D2" w:rsidP="00B13948">
            <w:pPr>
              <w:rPr>
                <w:b/>
              </w:rPr>
            </w:pPr>
            <w:r>
              <w:rPr>
                <w:b/>
              </w:rPr>
              <w:t xml:space="preserve">Horsforth </w:t>
            </w:r>
            <w:r w:rsidR="00237726" w:rsidRPr="00237726">
              <w:rPr>
                <w:b/>
              </w:rPr>
              <w:t>Places of Worship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FB" w:rsidRDefault="00237726" w:rsidP="00237726">
            <w:r>
              <w:t>Normal times of opening or by arrangement – contact premises for details</w:t>
            </w:r>
          </w:p>
        </w:tc>
      </w:tr>
      <w:tr w:rsidR="003512FB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237726" w:rsidRDefault="003337D2">
            <w:pPr>
              <w:rPr>
                <w:b/>
              </w:rPr>
            </w:pPr>
            <w:r>
              <w:rPr>
                <w:b/>
              </w:rPr>
              <w:t xml:space="preserve">Horsforth </w:t>
            </w:r>
            <w:r w:rsidR="00237726" w:rsidRPr="00237726">
              <w:rPr>
                <w:b/>
              </w:rPr>
              <w:t>Social Club</w:t>
            </w:r>
            <w:r>
              <w:rPr>
                <w:b/>
              </w:rPr>
              <w:t xml:space="preserve">s </w:t>
            </w:r>
            <w:r w:rsidRPr="003337D2">
              <w:rPr>
                <w:b/>
                <w:i/>
              </w:rPr>
              <w:t>(insert names)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2FB" w:rsidRDefault="00237726" w:rsidP="00B11907">
            <w:r>
              <w:t>Normal opening hours</w:t>
            </w:r>
          </w:p>
        </w:tc>
      </w:tr>
      <w:tr w:rsidR="00237726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26" w:rsidRDefault="003337D2">
            <w:pPr>
              <w:rPr>
                <w:b/>
              </w:rPr>
            </w:pPr>
            <w:r>
              <w:rPr>
                <w:b/>
              </w:rPr>
              <w:t>Horsforth’s</w:t>
            </w:r>
            <w:r w:rsidR="00237726">
              <w:rPr>
                <w:b/>
              </w:rPr>
              <w:t xml:space="preserve"> sports clubs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726" w:rsidRDefault="00237726" w:rsidP="00B11907">
            <w:r>
              <w:t>Available to members and their guests at normal times of opening</w:t>
            </w:r>
          </w:p>
        </w:tc>
      </w:tr>
      <w:tr w:rsidR="003512FB" w:rsidRPr="003337D2" w:rsidTr="003512FB"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3337D2" w:rsidRDefault="003337D2">
            <w:pPr>
              <w:rPr>
                <w:b/>
                <w:i/>
              </w:rPr>
            </w:pPr>
            <w:r w:rsidRPr="003337D2">
              <w:rPr>
                <w:b/>
                <w:i/>
              </w:rPr>
              <w:t>Others?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907" w:rsidRPr="003337D2" w:rsidRDefault="00B11907" w:rsidP="00B11907">
            <w:pPr>
              <w:rPr>
                <w:i/>
              </w:rPr>
            </w:pPr>
          </w:p>
        </w:tc>
      </w:tr>
    </w:tbl>
    <w:p w:rsidR="00A57B83" w:rsidRPr="00F706EA" w:rsidRDefault="00F706EA" w:rsidP="00A57B83">
      <w:pPr>
        <w:rPr>
          <w:rFonts w:asciiTheme="minorHAnsi" w:hAnsiTheme="minorHAnsi" w:cstheme="minorHAnsi"/>
          <w:bCs/>
          <w:i/>
        </w:rPr>
      </w:pPr>
      <w:r w:rsidRPr="00F706EA">
        <w:rPr>
          <w:rFonts w:asciiTheme="minorHAnsi" w:hAnsiTheme="minorHAnsi" w:cstheme="minorHAnsi"/>
          <w:bCs/>
          <w:i/>
          <w:highlight w:val="yellow"/>
        </w:rPr>
        <w:t>NB Martin – above table is for you to amend/edit/complete as you see fit</w:t>
      </w:r>
    </w:p>
    <w:p w:rsidR="00F706EA" w:rsidRDefault="00F706EA" w:rsidP="00A57B83">
      <w:pPr>
        <w:rPr>
          <w:bCs/>
        </w:rPr>
      </w:pPr>
    </w:p>
    <w:p w:rsidR="00162E53" w:rsidRPr="007F7048" w:rsidRDefault="00162E53" w:rsidP="00A57B83">
      <w:pPr>
        <w:rPr>
          <w:bCs/>
        </w:rPr>
      </w:pPr>
      <w:r w:rsidRPr="00162E53">
        <w:rPr>
          <w:bCs/>
        </w:rPr>
        <w:t>In addition,</w:t>
      </w:r>
      <w:r>
        <w:rPr>
          <w:bCs/>
        </w:rPr>
        <w:t xml:space="preserve"> the </w:t>
      </w:r>
      <w:r w:rsidR="003337D2">
        <w:rPr>
          <w:bCs/>
        </w:rPr>
        <w:t>t</w:t>
      </w:r>
      <w:r w:rsidR="007F7048">
        <w:rPr>
          <w:bCs/>
        </w:rPr>
        <w:t>own</w:t>
      </w:r>
      <w:r w:rsidR="003337D2">
        <w:rPr>
          <w:bCs/>
        </w:rPr>
        <w:t xml:space="preserve"> c</w:t>
      </w:r>
      <w:r>
        <w:rPr>
          <w:bCs/>
        </w:rPr>
        <w:t>ouncil will be holding a</w:t>
      </w:r>
      <w:r w:rsidR="007F7048">
        <w:rPr>
          <w:bCs/>
        </w:rPr>
        <w:t xml:space="preserve"> </w:t>
      </w:r>
      <w:r w:rsidRPr="007F7048">
        <w:rPr>
          <w:bCs/>
        </w:rPr>
        <w:t>public drop-in session</w:t>
      </w:r>
      <w:r w:rsidR="007F7048" w:rsidRPr="007F7048">
        <w:rPr>
          <w:bCs/>
        </w:rPr>
        <w:t xml:space="preserve"> during </w:t>
      </w:r>
      <w:r w:rsidR="003337D2">
        <w:rPr>
          <w:bCs/>
        </w:rPr>
        <w:t>November</w:t>
      </w:r>
      <w:r w:rsidR="007F7048">
        <w:rPr>
          <w:bCs/>
        </w:rPr>
        <w:t xml:space="preserve"> </w:t>
      </w:r>
      <w:r w:rsidR="007F7048" w:rsidRPr="00F706EA">
        <w:rPr>
          <w:bCs/>
          <w:i/>
          <w:highlight w:val="yellow"/>
        </w:rPr>
        <w:t>(</w:t>
      </w:r>
      <w:r w:rsidR="00F706EA" w:rsidRPr="00F706EA">
        <w:rPr>
          <w:bCs/>
          <w:i/>
          <w:highlight w:val="yellow"/>
        </w:rPr>
        <w:t xml:space="preserve">NB Martin </w:t>
      </w:r>
      <w:proofErr w:type="gramStart"/>
      <w:r w:rsidR="00F706EA" w:rsidRPr="00F706EA">
        <w:rPr>
          <w:bCs/>
          <w:i/>
          <w:highlight w:val="yellow"/>
        </w:rPr>
        <w:t xml:space="preserve">- </w:t>
      </w:r>
      <w:r w:rsidR="007F7048" w:rsidRPr="00F706EA">
        <w:rPr>
          <w:bCs/>
          <w:i/>
          <w:highlight w:val="yellow"/>
        </w:rPr>
        <w:t xml:space="preserve"> insert</w:t>
      </w:r>
      <w:proofErr w:type="gramEnd"/>
      <w:r w:rsidR="007F7048" w:rsidRPr="00F706EA">
        <w:rPr>
          <w:bCs/>
          <w:i/>
          <w:highlight w:val="yellow"/>
        </w:rPr>
        <w:t xml:space="preserve"> details </w:t>
      </w:r>
      <w:r w:rsidR="00970FCE">
        <w:rPr>
          <w:bCs/>
          <w:i/>
          <w:highlight w:val="yellow"/>
        </w:rPr>
        <w:t>or direct</w:t>
      </w:r>
      <w:r w:rsidR="007F7048" w:rsidRPr="00F706EA">
        <w:rPr>
          <w:bCs/>
          <w:i/>
          <w:highlight w:val="yellow"/>
        </w:rPr>
        <w:t xml:space="preserve"> to website for </w:t>
      </w:r>
      <w:r w:rsidR="00970FCE">
        <w:rPr>
          <w:bCs/>
          <w:i/>
          <w:highlight w:val="yellow"/>
        </w:rPr>
        <w:t xml:space="preserve">further future </w:t>
      </w:r>
      <w:r w:rsidR="007F7048" w:rsidRPr="00F706EA">
        <w:rPr>
          <w:bCs/>
          <w:i/>
          <w:highlight w:val="yellow"/>
        </w:rPr>
        <w:t>information).</w:t>
      </w:r>
    </w:p>
    <w:p w:rsidR="00162E53" w:rsidRDefault="00162E53" w:rsidP="00A57B83">
      <w:pPr>
        <w:rPr>
          <w:b/>
          <w:bCs/>
          <w:sz w:val="24"/>
          <w:szCs w:val="24"/>
        </w:rPr>
      </w:pPr>
    </w:p>
    <w:p w:rsidR="00B11907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Comment</w:t>
      </w:r>
    </w:p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 </w:t>
      </w:r>
    </w:p>
    <w:p w:rsidR="00A57B83" w:rsidRPr="00F706EA" w:rsidRDefault="00A57B83" w:rsidP="00A57B83">
      <w:pPr>
        <w:rPr>
          <w:i/>
        </w:rPr>
      </w:pPr>
      <w:r>
        <w:t xml:space="preserve">The </w:t>
      </w:r>
      <w:r w:rsidR="003337D2">
        <w:t>t</w:t>
      </w:r>
      <w:r w:rsidR="007F7048">
        <w:t>own</w:t>
      </w:r>
      <w:r w:rsidR="00D3560B">
        <w:t xml:space="preserve"> </w:t>
      </w:r>
      <w:r w:rsidR="003337D2">
        <w:t>c</w:t>
      </w:r>
      <w:r>
        <w:t xml:space="preserve">ouncil welcomes your comments.  </w:t>
      </w:r>
      <w:r w:rsidRPr="003337D2">
        <w:rPr>
          <w:i/>
        </w:rPr>
        <w:t xml:space="preserve">Comments should be submitted, preferably </w:t>
      </w:r>
      <w:r w:rsidR="00F706EA">
        <w:rPr>
          <w:i/>
        </w:rPr>
        <w:t xml:space="preserve">electronically, </w:t>
      </w:r>
      <w:r w:rsidR="00D3560B" w:rsidRPr="003337D2">
        <w:rPr>
          <w:i/>
        </w:rPr>
        <w:t xml:space="preserve">using the </w:t>
      </w:r>
      <w:r w:rsidR="00F706EA">
        <w:rPr>
          <w:i/>
        </w:rPr>
        <w:t xml:space="preserve">following </w:t>
      </w:r>
      <w:r w:rsidR="00D3560B" w:rsidRPr="003337D2">
        <w:rPr>
          <w:i/>
        </w:rPr>
        <w:t xml:space="preserve">questionnaire link </w:t>
      </w:r>
      <w:r w:rsidR="00F706EA">
        <w:rPr>
          <w:i/>
        </w:rPr>
        <w:t xml:space="preserve">(insert link) </w:t>
      </w:r>
      <w:r w:rsidR="00D3560B" w:rsidRPr="003337D2">
        <w:rPr>
          <w:i/>
        </w:rPr>
        <w:t xml:space="preserve">or by completing </w:t>
      </w:r>
      <w:r w:rsidR="00F706EA">
        <w:rPr>
          <w:i/>
        </w:rPr>
        <w:t>the attached</w:t>
      </w:r>
      <w:r w:rsidR="00D3560B" w:rsidRPr="003337D2">
        <w:rPr>
          <w:i/>
        </w:rPr>
        <w:t xml:space="preserve"> paper questionnaire</w:t>
      </w:r>
      <w:r w:rsidR="00F706EA">
        <w:rPr>
          <w:i/>
        </w:rPr>
        <w:t xml:space="preserve"> and returning using the pre-paid return facility</w:t>
      </w:r>
      <w:r w:rsidR="00F706EA">
        <w:t xml:space="preserve">. </w:t>
      </w:r>
      <w:r w:rsidR="00F706EA" w:rsidRPr="00F706EA">
        <w:rPr>
          <w:i/>
        </w:rPr>
        <w:t>Questionnaires will also be</w:t>
      </w:r>
      <w:r w:rsidR="00C02C27" w:rsidRPr="00F706EA">
        <w:rPr>
          <w:i/>
        </w:rPr>
        <w:t xml:space="preserve"> </w:t>
      </w:r>
      <w:r w:rsidR="007F7048" w:rsidRPr="00F706EA">
        <w:rPr>
          <w:i/>
        </w:rPr>
        <w:t xml:space="preserve">available at deposit points and </w:t>
      </w:r>
      <w:r w:rsidR="00F706EA" w:rsidRPr="00F706EA">
        <w:rPr>
          <w:i/>
        </w:rPr>
        <w:t xml:space="preserve">the </w:t>
      </w:r>
      <w:r w:rsidR="007F7048" w:rsidRPr="00F706EA">
        <w:rPr>
          <w:i/>
        </w:rPr>
        <w:t>drop-in event</w:t>
      </w:r>
      <w:r w:rsidR="00F706EA" w:rsidRPr="00F706EA">
        <w:rPr>
          <w:i/>
        </w:rPr>
        <w:t xml:space="preserve"> and can also be returned by sending</w:t>
      </w:r>
      <w:r w:rsidRPr="00F706EA">
        <w:rPr>
          <w:i/>
        </w:rPr>
        <w:t xml:space="preserve"> to eit</w:t>
      </w:r>
      <w:r w:rsidR="00D3560B" w:rsidRPr="00F706EA">
        <w:rPr>
          <w:i/>
        </w:rPr>
        <w:t>her of the following addresses:-</w:t>
      </w:r>
      <w:r w:rsidRPr="00F706EA">
        <w:rPr>
          <w:i/>
        </w:rPr>
        <w:t xml:space="preserve">  </w:t>
      </w:r>
    </w:p>
    <w:p w:rsidR="00A57B83" w:rsidRDefault="00A57B83" w:rsidP="00A57B83"/>
    <w:p w:rsidR="00A57B83" w:rsidRDefault="00D3560B" w:rsidP="00A57B83">
      <w:r>
        <w:t>Email:</w:t>
      </w:r>
      <w:r w:rsidR="00F706EA">
        <w:t xml:space="preserve"> </w:t>
      </w:r>
      <w:r w:rsidR="00F706EA" w:rsidRPr="00F706EA">
        <w:rPr>
          <w:i/>
        </w:rPr>
        <w:t>insert address</w:t>
      </w:r>
      <w:r>
        <w:t xml:space="preserve"> </w:t>
      </w:r>
    </w:p>
    <w:p w:rsidR="00D3560B" w:rsidRDefault="00D3560B" w:rsidP="00A57B83"/>
    <w:p w:rsidR="00A57B83" w:rsidRDefault="00A57B83" w:rsidP="00A57B83">
      <w:pPr>
        <w:ind w:left="1440" w:hanging="1440"/>
      </w:pPr>
      <w:r>
        <w:t>Post:</w:t>
      </w:r>
      <w:r w:rsidR="00D3560B">
        <w:t xml:space="preserve"> </w:t>
      </w:r>
      <w:r w:rsidR="003337D2" w:rsidRPr="003337D2">
        <w:rPr>
          <w:b/>
        </w:rPr>
        <w:t>Horsforth</w:t>
      </w:r>
      <w:r w:rsidR="007F7048" w:rsidRPr="003337D2">
        <w:rPr>
          <w:b/>
        </w:rPr>
        <w:t xml:space="preserve"> </w:t>
      </w:r>
      <w:r w:rsidR="007F7048" w:rsidRPr="007F7048">
        <w:rPr>
          <w:b/>
        </w:rPr>
        <w:t>Town</w:t>
      </w:r>
      <w:r w:rsidR="00095690" w:rsidRPr="007F7048">
        <w:rPr>
          <w:b/>
        </w:rPr>
        <w:t xml:space="preserve"> Council, </w:t>
      </w:r>
      <w:r w:rsidR="003337D2" w:rsidRPr="003337D2">
        <w:rPr>
          <w:b/>
          <w:i/>
        </w:rPr>
        <w:t>insert address</w:t>
      </w:r>
    </w:p>
    <w:p w:rsidR="00A57B83" w:rsidRDefault="00A57B83" w:rsidP="00A57B83"/>
    <w:p w:rsidR="00095690" w:rsidRDefault="00095690" w:rsidP="00A57B83">
      <w:r>
        <w:t>Completed forms may also be handed in at the drop-in event.</w:t>
      </w:r>
    </w:p>
    <w:p w:rsidR="00095690" w:rsidRDefault="00095690" w:rsidP="00A57B83"/>
    <w:p w:rsidR="00A57B83" w:rsidRDefault="00A57B83" w:rsidP="00A57B83">
      <w:r>
        <w:t xml:space="preserve">The deadline for comments is </w:t>
      </w:r>
      <w:r>
        <w:rPr>
          <w:b/>
          <w:bCs/>
        </w:rPr>
        <w:t>5pm on</w:t>
      </w:r>
      <w:r>
        <w:t xml:space="preserve"> </w:t>
      </w:r>
      <w:r w:rsidR="00D3560B" w:rsidRPr="00D3560B">
        <w:rPr>
          <w:b/>
        </w:rPr>
        <w:t>Fri</w:t>
      </w:r>
      <w:r>
        <w:rPr>
          <w:b/>
          <w:bCs/>
        </w:rPr>
        <w:t xml:space="preserve">day </w:t>
      </w:r>
      <w:r w:rsidR="003337D2" w:rsidRPr="00F706EA">
        <w:rPr>
          <w:b/>
          <w:bCs/>
        </w:rPr>
        <w:t>7</w:t>
      </w:r>
      <w:r w:rsidRPr="00F706EA">
        <w:rPr>
          <w:b/>
          <w:bCs/>
          <w:vertAlign w:val="superscript"/>
        </w:rPr>
        <w:t>th</w:t>
      </w:r>
      <w:r w:rsidRPr="00F706EA">
        <w:rPr>
          <w:b/>
          <w:bCs/>
        </w:rPr>
        <w:t xml:space="preserve"> </w:t>
      </w:r>
      <w:r w:rsidR="003337D2" w:rsidRPr="00F706EA">
        <w:rPr>
          <w:b/>
          <w:bCs/>
        </w:rPr>
        <w:t>Decem</w:t>
      </w:r>
      <w:r w:rsidR="007F7048" w:rsidRPr="00F706EA">
        <w:rPr>
          <w:b/>
          <w:bCs/>
        </w:rPr>
        <w:t>ber</w:t>
      </w:r>
      <w:r w:rsidRPr="00F706EA">
        <w:rPr>
          <w:b/>
          <w:bCs/>
        </w:rPr>
        <w:t xml:space="preserve"> 201</w:t>
      </w:r>
      <w:r w:rsidR="003337D2" w:rsidRPr="00F706EA">
        <w:rPr>
          <w:b/>
          <w:bCs/>
        </w:rPr>
        <w:t>8</w:t>
      </w:r>
      <w:r w:rsidR="003337D2" w:rsidRPr="00F706EA">
        <w:t>.</w:t>
      </w:r>
      <w:r w:rsidR="003337D2">
        <w:t>  The c</w:t>
      </w:r>
      <w:r>
        <w:t xml:space="preserve">ouncil cannot accept any late comments.   </w:t>
      </w:r>
    </w:p>
    <w:p w:rsidR="00A57B83" w:rsidRDefault="00A57B83" w:rsidP="00A57B83"/>
    <w:p w:rsidR="00D3560B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Further Information</w:t>
      </w:r>
    </w:p>
    <w:p w:rsidR="00A57B83" w:rsidRDefault="00A57B83" w:rsidP="00A57B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57B83" w:rsidRDefault="00A57B83" w:rsidP="00A57B83">
      <w:r>
        <w:t xml:space="preserve">Should you have any further queries about the </w:t>
      </w:r>
      <w:r w:rsidR="003337D2">
        <w:t>Horsforth</w:t>
      </w:r>
      <w:r>
        <w:t xml:space="preserve"> Neighbourhood Plan please contact </w:t>
      </w:r>
      <w:r w:rsidR="00D3560B">
        <w:t xml:space="preserve">the </w:t>
      </w:r>
      <w:r w:rsidR="003337D2">
        <w:t>town c</w:t>
      </w:r>
      <w:r w:rsidR="007F7048">
        <w:t>ouncil</w:t>
      </w:r>
      <w:r w:rsidR="00D3560B">
        <w:t xml:space="preserve"> at </w:t>
      </w:r>
      <w:r w:rsidR="003337D2" w:rsidRPr="006A01E9">
        <w:rPr>
          <w:i/>
        </w:rPr>
        <w:t>insert e-mail address</w:t>
      </w:r>
      <w:hyperlink r:id="rId6" w:history="1"/>
      <w:r w:rsidR="00D3560B">
        <w:t xml:space="preserve"> or</w:t>
      </w:r>
      <w:r>
        <w:t xml:space="preserve"> telephone</w:t>
      </w:r>
      <w:r w:rsidR="00D3560B">
        <w:t xml:space="preserve"> 0</w:t>
      </w:r>
      <w:r w:rsidR="007F7048">
        <w:t>1</w:t>
      </w:r>
      <w:r w:rsidR="006A01E9">
        <w:t>1</w:t>
      </w:r>
      <w:r w:rsidR="007F7048">
        <w:t xml:space="preserve">3 </w:t>
      </w:r>
      <w:r w:rsidR="006A01E9" w:rsidRPr="006A01E9">
        <w:rPr>
          <w:i/>
        </w:rPr>
        <w:t>insert phone number</w:t>
      </w:r>
      <w:r>
        <w:t xml:space="preserve">.  </w:t>
      </w:r>
    </w:p>
    <w:p w:rsidR="00A57B83" w:rsidRDefault="00A57B83" w:rsidP="00A57B83"/>
    <w:sectPr w:rsidR="00A57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54FC4"/>
    <w:multiLevelType w:val="hybridMultilevel"/>
    <w:tmpl w:val="99EA3B6A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83"/>
    <w:rsid w:val="00066E5B"/>
    <w:rsid w:val="00095690"/>
    <w:rsid w:val="000D0E44"/>
    <w:rsid w:val="00162E53"/>
    <w:rsid w:val="00237726"/>
    <w:rsid w:val="00246EE0"/>
    <w:rsid w:val="00321C7B"/>
    <w:rsid w:val="003337D2"/>
    <w:rsid w:val="003512FB"/>
    <w:rsid w:val="0038110F"/>
    <w:rsid w:val="0039438C"/>
    <w:rsid w:val="003C6112"/>
    <w:rsid w:val="0058611B"/>
    <w:rsid w:val="005A4B8C"/>
    <w:rsid w:val="005E30E8"/>
    <w:rsid w:val="005F5543"/>
    <w:rsid w:val="006A01E9"/>
    <w:rsid w:val="006C5B08"/>
    <w:rsid w:val="006D62E9"/>
    <w:rsid w:val="007F7048"/>
    <w:rsid w:val="00842047"/>
    <w:rsid w:val="00883A32"/>
    <w:rsid w:val="00946B24"/>
    <w:rsid w:val="00970FCE"/>
    <w:rsid w:val="00A57B83"/>
    <w:rsid w:val="00A756B3"/>
    <w:rsid w:val="00A95399"/>
    <w:rsid w:val="00B11907"/>
    <w:rsid w:val="00B13948"/>
    <w:rsid w:val="00B86EBB"/>
    <w:rsid w:val="00C02C27"/>
    <w:rsid w:val="00C03CB2"/>
    <w:rsid w:val="00CD0722"/>
    <w:rsid w:val="00D3560B"/>
    <w:rsid w:val="00EB7CDB"/>
    <w:rsid w:val="00F6211E"/>
    <w:rsid w:val="00F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A1723-C451-4D85-8680-A77B15C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83"/>
    <w:rPr>
      <w:color w:val="0000FF"/>
      <w:u w:val="single"/>
    </w:rPr>
  </w:style>
  <w:style w:type="character" w:customStyle="1" w:styleId="baddress">
    <w:name w:val="b_address"/>
    <w:basedOn w:val="DefaultParagraphFont"/>
    <w:rsid w:val="0038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aberford-pc.gov.uk" TargetMode="External"/><Relationship Id="rId5" Type="http://schemas.openxmlformats.org/officeDocument/2006/relationships/hyperlink" Target="http://www.horsforthtowncouncil.gov.uk/Horsforth-TC/Horsforth_Town_Council_1775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6</cp:revision>
  <dcterms:created xsi:type="dcterms:W3CDTF">2018-10-09T10:54:00Z</dcterms:created>
  <dcterms:modified xsi:type="dcterms:W3CDTF">2018-10-09T11:01:00Z</dcterms:modified>
</cp:coreProperties>
</file>